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21"/>
        <w:jc w:val="center"/>
        <w:rPr>
          <w:rFonts w:hint="eastAsia" w:cs="宋体"/>
        </w:rPr>
      </w:pPr>
      <w:bookmarkStart w:id="0" w:name="_Toc18392"/>
      <w:r>
        <w:rPr>
          <w:rFonts w:hint="eastAsia" w:cs="宋体"/>
        </w:rPr>
        <w:t>报 价 函</w:t>
      </w:r>
      <w:bookmarkEnd w:id="0"/>
    </w:p>
    <w:p>
      <w:pPr>
        <w:spacing w:line="480" w:lineRule="exact"/>
        <w:jc w:val="left"/>
        <w:rPr>
          <w:rFonts w:hint="eastAsia" w:cs="宋体"/>
          <w:sz w:val="24"/>
          <w:szCs w:val="28"/>
        </w:rPr>
      </w:pPr>
    </w:p>
    <w:p>
      <w:pPr>
        <w:spacing w:line="480" w:lineRule="exact"/>
        <w:jc w:val="left"/>
        <w:rPr>
          <w:rFonts w:hint="eastAsia" w:cs="宋体"/>
          <w:sz w:val="24"/>
          <w:szCs w:val="28"/>
          <w:u w:val="single"/>
        </w:rPr>
      </w:pPr>
      <w:r>
        <w:rPr>
          <w:rFonts w:hint="eastAsia" w:cs="宋体"/>
          <w:sz w:val="24"/>
          <w:szCs w:val="28"/>
        </w:rPr>
        <w:t>致：</w:t>
      </w:r>
      <w:r>
        <w:rPr>
          <w:rFonts w:hint="eastAsia" w:cs="宋体"/>
          <w:sz w:val="24"/>
          <w:szCs w:val="28"/>
          <w:u w:val="single"/>
        </w:rPr>
        <w:t xml:space="preserve">                               </w:t>
      </w:r>
    </w:p>
    <w:p>
      <w:pPr>
        <w:snapToGrid w:val="0"/>
        <w:spacing w:line="480" w:lineRule="exact"/>
        <w:ind w:firstLine="480" w:firstLineChars="200"/>
        <w:rPr>
          <w:rFonts w:hint="eastAsia" w:cs="宋体"/>
          <w:sz w:val="24"/>
          <w:szCs w:val="28"/>
        </w:rPr>
      </w:pPr>
      <w:r>
        <w:rPr>
          <w:rFonts w:hint="eastAsia" w:cs="宋体"/>
          <w:sz w:val="24"/>
          <w:szCs w:val="28"/>
        </w:rPr>
        <w:t>根据已收到的贵方</w:t>
      </w:r>
      <w:r>
        <w:rPr>
          <w:rFonts w:hint="eastAsia" w:cs="宋体"/>
          <w:sz w:val="24"/>
          <w:szCs w:val="28"/>
          <w:u w:val="single"/>
        </w:rPr>
        <w:t xml:space="preserve">  </w:t>
      </w:r>
      <w:r>
        <w:rPr>
          <w:rFonts w:hint="eastAsia" w:cs="宋体"/>
          <w:b/>
          <w:bCs/>
          <w:sz w:val="24"/>
          <w:szCs w:val="28"/>
          <w:u w:val="single"/>
        </w:rPr>
        <w:t xml:space="preserve">                                    （项目名称）</w:t>
      </w:r>
      <w:r>
        <w:rPr>
          <w:rFonts w:hint="eastAsia" w:cs="宋体"/>
          <w:sz w:val="24"/>
          <w:szCs w:val="28"/>
          <w:lang w:val="en-US" w:eastAsia="zh-CN"/>
        </w:rPr>
        <w:t>工程量清单和控制价编制及审核服务</w:t>
      </w:r>
      <w:r>
        <w:rPr>
          <w:rFonts w:hint="eastAsia" w:cs="宋体"/>
          <w:sz w:val="24"/>
          <w:szCs w:val="28"/>
          <w:lang w:eastAsia="zh-CN"/>
        </w:rPr>
        <w:t>公开选取</w:t>
      </w:r>
      <w:r>
        <w:rPr>
          <w:rFonts w:hint="eastAsia" w:cs="宋体"/>
          <w:sz w:val="24"/>
          <w:szCs w:val="28"/>
        </w:rPr>
        <w:t>文件，我方经考察现场和仔细研究</w:t>
      </w:r>
      <w:r>
        <w:rPr>
          <w:rFonts w:hint="eastAsia" w:cs="宋体"/>
          <w:sz w:val="24"/>
          <w:szCs w:val="28"/>
          <w:lang w:eastAsia="zh-CN"/>
        </w:rPr>
        <w:t>选取</w:t>
      </w:r>
      <w:r>
        <w:rPr>
          <w:rFonts w:hint="eastAsia" w:cs="宋体"/>
          <w:sz w:val="24"/>
          <w:szCs w:val="28"/>
        </w:rPr>
        <w:t>文件的全部内容，我方愿以</w:t>
      </w:r>
      <w:r>
        <w:rPr>
          <w:rFonts w:hint="eastAsia" w:cs="宋体"/>
          <w:sz w:val="24"/>
          <w:szCs w:val="28"/>
          <w:u w:val="single"/>
          <w:lang w:val="en-US" w:eastAsia="zh-CN"/>
        </w:rPr>
        <w:t xml:space="preserve">        </w:t>
      </w:r>
      <w:r>
        <w:rPr>
          <w:rFonts w:hint="eastAsia" w:cs="宋体"/>
          <w:sz w:val="24"/>
          <w:szCs w:val="28"/>
          <w:u w:val="none"/>
          <w:lang w:eastAsia="zh-CN"/>
        </w:rPr>
        <w:t>（</w:t>
      </w:r>
      <w:r>
        <w:rPr>
          <w:rFonts w:hint="eastAsia" w:cs="宋体"/>
          <w:sz w:val="24"/>
          <w:szCs w:val="28"/>
          <w:u w:val="none"/>
          <w:lang w:val="en-US" w:eastAsia="zh-CN"/>
        </w:rPr>
        <w:t>工程量清单和控制价编制及审核</w:t>
      </w:r>
      <w:r>
        <w:rPr>
          <w:rFonts w:hint="eastAsia" w:cs="宋体"/>
          <w:sz w:val="24"/>
          <w:szCs w:val="28"/>
          <w:u w:val="none"/>
          <w:lang w:eastAsia="zh-CN"/>
        </w:rPr>
        <w:t>过程中产生的全部费用）</w:t>
      </w:r>
      <w:r>
        <w:rPr>
          <w:rFonts w:hint="eastAsia" w:cs="宋体"/>
          <w:sz w:val="24"/>
          <w:szCs w:val="28"/>
        </w:rPr>
        <w:t>作为最终报价</w:t>
      </w:r>
      <w:r>
        <w:rPr>
          <w:rFonts w:hint="eastAsia" w:cs="宋体"/>
          <w:sz w:val="24"/>
          <w:szCs w:val="28"/>
          <w:lang w:eastAsia="zh-CN"/>
        </w:rPr>
        <w:t>。</w:t>
      </w:r>
      <w:r>
        <w:rPr>
          <w:rFonts w:hint="eastAsia" w:cs="宋体"/>
          <w:sz w:val="24"/>
          <w:szCs w:val="28"/>
        </w:rPr>
        <w:t>我方在详细阅读全部</w:t>
      </w:r>
      <w:r>
        <w:rPr>
          <w:rFonts w:hint="eastAsia" w:cs="宋体"/>
          <w:sz w:val="24"/>
          <w:szCs w:val="28"/>
          <w:lang w:val="en-US" w:eastAsia="zh-CN"/>
        </w:rPr>
        <w:t>造价咨询</w:t>
      </w:r>
      <w:bookmarkStart w:id="1" w:name="_GoBack"/>
      <w:bookmarkEnd w:id="1"/>
      <w:r>
        <w:rPr>
          <w:rFonts w:hint="eastAsia" w:cs="宋体"/>
          <w:sz w:val="24"/>
          <w:szCs w:val="28"/>
          <w:lang w:eastAsia="zh-CN"/>
        </w:rPr>
        <w:t>选取</w:t>
      </w:r>
      <w:r>
        <w:rPr>
          <w:rFonts w:hint="eastAsia" w:cs="宋体"/>
          <w:sz w:val="24"/>
          <w:szCs w:val="28"/>
        </w:rPr>
        <w:t>文件，包括修改文件（如有时）及相关附件后做出如下承诺：</w:t>
      </w:r>
    </w:p>
    <w:p>
      <w:pPr>
        <w:snapToGrid w:val="0"/>
        <w:spacing w:line="480" w:lineRule="exact"/>
        <w:ind w:firstLine="480" w:firstLineChars="200"/>
        <w:rPr>
          <w:rFonts w:hint="eastAsia" w:cs="宋体"/>
          <w:sz w:val="24"/>
          <w:szCs w:val="28"/>
        </w:rPr>
      </w:pPr>
      <w:r>
        <w:rPr>
          <w:rFonts w:hint="eastAsia" w:cs="宋体"/>
          <w:sz w:val="24"/>
          <w:szCs w:val="28"/>
        </w:rPr>
        <w:t>1、我方已完全理解并全部接受</w:t>
      </w:r>
      <w:r>
        <w:rPr>
          <w:rFonts w:hint="eastAsia" w:cs="宋体"/>
          <w:sz w:val="24"/>
          <w:szCs w:val="28"/>
          <w:lang w:val="en-US" w:eastAsia="zh-CN"/>
        </w:rPr>
        <w:t>工程量清单和控制价编制及审核</w:t>
      </w:r>
      <w:r>
        <w:rPr>
          <w:rFonts w:hint="eastAsia" w:cs="宋体"/>
          <w:sz w:val="24"/>
          <w:szCs w:val="28"/>
          <w:lang w:eastAsia="zh-CN"/>
        </w:rPr>
        <w:t>公开选取</w:t>
      </w:r>
      <w:r>
        <w:rPr>
          <w:rFonts w:hint="eastAsia" w:cs="宋体"/>
          <w:sz w:val="24"/>
          <w:szCs w:val="28"/>
        </w:rPr>
        <w:t>文件的所有要求，并考虑到了潜在所有风险。</w:t>
      </w:r>
    </w:p>
    <w:p>
      <w:pPr>
        <w:snapToGrid w:val="0"/>
        <w:spacing w:line="480" w:lineRule="exact"/>
        <w:ind w:firstLine="480" w:firstLineChars="200"/>
        <w:rPr>
          <w:rFonts w:hint="eastAsia" w:cs="宋体"/>
          <w:sz w:val="24"/>
          <w:szCs w:val="28"/>
        </w:rPr>
      </w:pPr>
      <w:r>
        <w:rPr>
          <w:rFonts w:hint="eastAsia" w:cs="宋体"/>
          <w:sz w:val="24"/>
          <w:szCs w:val="28"/>
        </w:rPr>
        <w:t>2、一旦我方中</w:t>
      </w:r>
      <w:r>
        <w:rPr>
          <w:rFonts w:hint="eastAsia" w:cs="宋体"/>
          <w:sz w:val="24"/>
          <w:szCs w:val="28"/>
          <w:lang w:eastAsia="zh-CN"/>
        </w:rPr>
        <w:t>选</w:t>
      </w:r>
      <w:r>
        <w:rPr>
          <w:rFonts w:hint="eastAsia" w:cs="宋体"/>
          <w:sz w:val="24"/>
          <w:szCs w:val="28"/>
        </w:rPr>
        <w:t>，我方保证按照</w:t>
      </w:r>
      <w:r>
        <w:rPr>
          <w:rFonts w:hint="eastAsia" w:cs="宋体"/>
          <w:sz w:val="24"/>
          <w:szCs w:val="28"/>
          <w:lang w:val="en-US" w:eastAsia="zh-CN"/>
        </w:rPr>
        <w:t>造价咨询</w:t>
      </w:r>
      <w:r>
        <w:rPr>
          <w:rFonts w:hint="eastAsia" w:cs="宋体"/>
          <w:sz w:val="24"/>
          <w:szCs w:val="28"/>
          <w:lang w:eastAsia="zh-CN"/>
        </w:rPr>
        <w:t>选取人</w:t>
      </w:r>
      <w:r>
        <w:rPr>
          <w:rFonts w:hint="eastAsia" w:cs="宋体"/>
          <w:sz w:val="24"/>
          <w:szCs w:val="28"/>
        </w:rPr>
        <w:t>规定的时间完成</w:t>
      </w:r>
      <w:r>
        <w:rPr>
          <w:rFonts w:hint="eastAsia" w:cs="宋体"/>
          <w:sz w:val="24"/>
          <w:szCs w:val="28"/>
          <w:lang w:val="en-US" w:eastAsia="zh-CN"/>
        </w:rPr>
        <w:t>工程量清单和控制价编制及审核</w:t>
      </w:r>
      <w:r>
        <w:rPr>
          <w:rFonts w:hint="eastAsia" w:cs="宋体"/>
          <w:sz w:val="24"/>
          <w:szCs w:val="28"/>
        </w:rPr>
        <w:t>服务任务；</w:t>
      </w:r>
    </w:p>
    <w:p>
      <w:pPr>
        <w:snapToGrid w:val="0"/>
        <w:spacing w:line="480" w:lineRule="exact"/>
        <w:ind w:firstLine="480" w:firstLineChars="200"/>
        <w:rPr>
          <w:rFonts w:hint="eastAsia" w:cs="宋体"/>
          <w:sz w:val="24"/>
          <w:szCs w:val="28"/>
        </w:rPr>
      </w:pPr>
      <w:r>
        <w:rPr>
          <w:rFonts w:hint="eastAsia" w:cs="宋体"/>
          <w:sz w:val="24"/>
          <w:szCs w:val="28"/>
          <w:lang w:val="en-US" w:eastAsia="zh-CN"/>
        </w:rPr>
        <w:t>3</w:t>
      </w:r>
      <w:r>
        <w:rPr>
          <w:rFonts w:hint="eastAsia" w:cs="宋体"/>
          <w:sz w:val="24"/>
          <w:szCs w:val="28"/>
        </w:rPr>
        <w:t>、在制定和签署一份正式协议书之前，本报价函连同贵方的书面中选通知书，将构成约束贵我双方的合同。</w:t>
      </w:r>
    </w:p>
    <w:p>
      <w:pPr>
        <w:spacing w:line="480" w:lineRule="exact"/>
        <w:ind w:firstLine="1200" w:firstLineChars="500"/>
        <w:rPr>
          <w:rFonts w:hint="eastAsia" w:cs="宋体"/>
          <w:sz w:val="24"/>
          <w:szCs w:val="28"/>
        </w:rPr>
      </w:pPr>
    </w:p>
    <w:p>
      <w:pPr>
        <w:spacing w:line="480" w:lineRule="exact"/>
        <w:ind w:firstLine="1200" w:firstLineChars="500"/>
        <w:rPr>
          <w:rFonts w:hint="eastAsia" w:cs="宋体"/>
          <w:sz w:val="24"/>
          <w:szCs w:val="28"/>
        </w:rPr>
      </w:pPr>
    </w:p>
    <w:p>
      <w:pPr>
        <w:spacing w:line="480" w:lineRule="exact"/>
        <w:ind w:firstLine="1200" w:firstLineChars="500"/>
        <w:rPr>
          <w:rFonts w:hint="eastAsia" w:cs="宋体"/>
          <w:sz w:val="24"/>
          <w:szCs w:val="28"/>
        </w:rPr>
      </w:pPr>
    </w:p>
    <w:p>
      <w:pPr>
        <w:spacing w:line="480" w:lineRule="exact"/>
        <w:ind w:firstLine="1200" w:firstLineChars="500"/>
        <w:rPr>
          <w:rFonts w:hint="eastAsia" w:cs="宋体"/>
          <w:sz w:val="24"/>
          <w:szCs w:val="28"/>
          <w:u w:val="single"/>
        </w:rPr>
      </w:pPr>
      <w:r>
        <w:rPr>
          <w:rFonts w:hint="eastAsia" w:cs="宋体"/>
          <w:sz w:val="24"/>
          <w:szCs w:val="28"/>
          <w:lang w:val="en-US" w:eastAsia="zh-CN"/>
        </w:rPr>
        <w:t>报名</w:t>
      </w:r>
      <w:r>
        <w:rPr>
          <w:rFonts w:hint="eastAsia" w:cs="宋体"/>
          <w:sz w:val="24"/>
          <w:szCs w:val="28"/>
        </w:rPr>
        <w:t>单位：</w:t>
      </w:r>
      <w:r>
        <w:rPr>
          <w:rFonts w:hint="eastAsia" w:cs="宋体"/>
          <w:sz w:val="24"/>
          <w:szCs w:val="28"/>
          <w:u w:val="single"/>
        </w:rPr>
        <w:t xml:space="preserve">                        （盖章）   </w:t>
      </w:r>
    </w:p>
    <w:p>
      <w:pPr>
        <w:spacing w:line="480" w:lineRule="exact"/>
        <w:ind w:firstLine="1200" w:firstLineChars="500"/>
        <w:rPr>
          <w:rFonts w:hint="eastAsia" w:cs="宋体"/>
          <w:sz w:val="24"/>
          <w:szCs w:val="28"/>
          <w:u w:val="single"/>
        </w:rPr>
      </w:pPr>
      <w:r>
        <w:rPr>
          <w:rFonts w:hint="eastAsia" w:cs="宋体"/>
          <w:sz w:val="24"/>
          <w:szCs w:val="28"/>
        </w:rPr>
        <w:t>单位地址：</w:t>
      </w:r>
      <w:r>
        <w:rPr>
          <w:rFonts w:hint="eastAsia" w:cs="宋体"/>
          <w:sz w:val="24"/>
          <w:szCs w:val="28"/>
          <w:u w:val="single"/>
        </w:rPr>
        <w:t xml:space="preserve">                                   </w:t>
      </w:r>
    </w:p>
    <w:p>
      <w:pPr>
        <w:spacing w:line="480" w:lineRule="exact"/>
        <w:ind w:firstLine="1200" w:firstLineChars="500"/>
        <w:rPr>
          <w:rFonts w:hint="eastAsia" w:cs="宋体"/>
          <w:sz w:val="24"/>
          <w:szCs w:val="28"/>
          <w:u w:val="single"/>
        </w:rPr>
      </w:pPr>
      <w:r>
        <w:rPr>
          <w:rFonts w:hint="eastAsia" w:cs="宋体"/>
          <w:sz w:val="24"/>
          <w:szCs w:val="28"/>
        </w:rPr>
        <w:t>法定代表人或委托代理人：</w:t>
      </w:r>
      <w:r>
        <w:rPr>
          <w:rFonts w:hint="eastAsia" w:cs="宋体"/>
          <w:sz w:val="24"/>
          <w:szCs w:val="28"/>
          <w:u w:val="single"/>
        </w:rPr>
        <w:t xml:space="preserve">    （签字或盖章）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65654"/>
    <w:rsid w:val="12DE6038"/>
    <w:rsid w:val="14060F33"/>
    <w:rsid w:val="1A8549A1"/>
    <w:rsid w:val="26B65654"/>
    <w:rsid w:val="33443C7F"/>
    <w:rsid w:val="4A8A0CDF"/>
    <w:rsid w:val="656C326F"/>
    <w:rsid w:val="66B7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2020-08-17T03:55:00Z</dcterms:created>
  <dc:creator>姗姗来迟</dc:creator>
  <cp:lastModifiedBy>LENOVO</cp:lastModifiedBy>
  <dcterms:modified xsi:type="dcterms:W3CDTF">2020-12-15T06:37:23Z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